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健康中国建设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揭榜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攻关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单位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填报（汇总）单位（盖章）：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57"/>
        <w:gridCol w:w="2431"/>
        <w:gridCol w:w="2353"/>
        <w:gridCol w:w="2551"/>
        <w:gridCol w:w="2163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单位名称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协作攻关单位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sz w:val="32"/>
                <w:szCs w:val="32"/>
              </w:rPr>
              <w:t>揭榜方向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sz w:val="32"/>
                <w:szCs w:val="32"/>
              </w:rPr>
              <w:t>攻关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任务</w:t>
            </w:r>
            <w:r>
              <w:rPr>
                <w:rFonts w:hint="default" w:ascii="宋体" w:hAnsi="宋体" w:eastAsia="宋体" w:cs="宋体"/>
                <w:b/>
                <w:sz w:val="32"/>
                <w:szCs w:val="32"/>
              </w:rPr>
              <w:t>名称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揭榜负责人及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sz w:val="32"/>
                <w:szCs w:val="32"/>
              </w:rPr>
              <w:t>职务职称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43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C4531AD"/>
    <w:rsid w:val="DABFC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100" w:afterAutospacing="1"/>
    </w:pPr>
    <w:rPr>
      <w:rFonts w:ascii="Cambria" w:hAnsi="Cambria" w:cs="宋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72</Characters>
  <Lines>0</Lines>
  <Paragraphs>0</Paragraphs>
  <TotalTime>0</TotalTime>
  <ScaleCrop>false</ScaleCrop>
  <LinksUpToDate>false</LinksUpToDate>
  <CharactersWithSpaces>72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Lee</cp:lastModifiedBy>
  <dcterms:modified xsi:type="dcterms:W3CDTF">2022-12-30T03:09:37Z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EE074C193D414BD78D2383A15B836B1D</vt:lpwstr>
  </property>
</Properties>
</file>