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1C" w:rsidRPr="00450F2F" w:rsidRDefault="007C321C" w:rsidP="007C321C">
      <w:pPr>
        <w:rPr>
          <w:rFonts w:ascii="仿宋_GB2312" w:eastAsia="仿宋_GB2312" w:hAnsi="华文仿宋"/>
          <w:sz w:val="32"/>
          <w:szCs w:val="32"/>
        </w:rPr>
      </w:pPr>
      <w:r w:rsidRPr="00450F2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7C321C" w:rsidRPr="00450F2F" w:rsidRDefault="007C321C" w:rsidP="007C321C">
      <w:pPr>
        <w:rPr>
          <w:rFonts w:ascii="仿宋_GB2312" w:eastAsia="仿宋_GB2312" w:hAnsi="华文仿宋"/>
          <w:sz w:val="32"/>
          <w:szCs w:val="32"/>
        </w:rPr>
      </w:pPr>
    </w:p>
    <w:p w:rsidR="007C321C" w:rsidRPr="00450F2F" w:rsidRDefault="007C321C" w:rsidP="007C321C">
      <w:pPr>
        <w:spacing w:line="560" w:lineRule="exact"/>
        <w:jc w:val="center"/>
        <w:rPr>
          <w:rFonts w:ascii="仿宋_GB2312" w:eastAsia="仿宋_GB2312" w:hAnsi="华文仿宋"/>
          <w:sz w:val="32"/>
          <w:szCs w:val="32"/>
        </w:rPr>
      </w:pPr>
      <w:r w:rsidRPr="00C418F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国家医疗器械抽验（标识标签说明书等项目）不符合标准规定产品名单</w:t>
      </w:r>
    </w:p>
    <w:p w:rsidR="007C321C" w:rsidRPr="00450F2F" w:rsidRDefault="007C321C" w:rsidP="007C321C">
      <w:pPr>
        <w:jc w:val="center"/>
        <w:rPr>
          <w:rFonts w:ascii="仿宋_GB2312" w:eastAsia="仿宋_GB2312" w:hAnsi="华文仿宋"/>
          <w:sz w:val="32"/>
          <w:szCs w:val="32"/>
        </w:rPr>
      </w:pPr>
    </w:p>
    <w:tbl>
      <w:tblPr>
        <w:tblW w:w="5293" w:type="pct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250"/>
        <w:gridCol w:w="1657"/>
        <w:gridCol w:w="1671"/>
        <w:gridCol w:w="1099"/>
        <w:gridCol w:w="2395"/>
        <w:gridCol w:w="1813"/>
        <w:gridCol w:w="1946"/>
        <w:gridCol w:w="1258"/>
      </w:tblGrid>
      <w:tr w:rsidR="007C321C" w:rsidRPr="004E7D76" w:rsidTr="006E247A">
        <w:trPr>
          <w:trHeight w:val="812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  <w:r w:rsidRPr="004E7D76">
              <w:rPr>
                <w:b/>
                <w:bCs/>
                <w:kern w:val="0"/>
                <w:sz w:val="20"/>
                <w:szCs w:val="20"/>
              </w:rPr>
              <w:t>/</w:t>
            </w:r>
            <w:r w:rsidRPr="004E7D76">
              <w:rPr>
                <w:b/>
                <w:bCs/>
                <w:kern w:val="0"/>
                <w:sz w:val="20"/>
                <w:szCs w:val="20"/>
              </w:rPr>
              <w:t>批号</w:t>
            </w:r>
            <w:r w:rsidRPr="004E7D76">
              <w:rPr>
                <w:b/>
                <w:bCs/>
                <w:kern w:val="0"/>
                <w:sz w:val="20"/>
                <w:szCs w:val="20"/>
              </w:rPr>
              <w:t>/</w:t>
            </w:r>
          </w:p>
          <w:p w:rsidR="007C321C" w:rsidRPr="004E7D76" w:rsidRDefault="007C321C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检验单位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不符合标准</w:t>
            </w:r>
          </w:p>
          <w:p w:rsidR="007C321C" w:rsidRPr="004E7D76" w:rsidRDefault="007C321C" w:rsidP="006E247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E7D76">
              <w:rPr>
                <w:b/>
                <w:bCs/>
                <w:color w:val="000000"/>
                <w:kern w:val="0"/>
                <w:sz w:val="20"/>
                <w:szCs w:val="20"/>
              </w:rPr>
              <w:t>规定项</w:t>
            </w:r>
          </w:p>
        </w:tc>
      </w:tr>
      <w:tr w:rsidR="007C321C" w:rsidRPr="004E7D76" w:rsidTr="006E247A">
        <w:trPr>
          <w:trHeight w:val="850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全数字彩色多普勒超声诊断仪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宜兴市万康医疗电子有限公司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宜兴市万康医疗电子有限公司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V3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Default="007C321C" w:rsidP="006E247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生产日期：</w:t>
            </w:r>
            <w:r w:rsidRPr="004E7D76">
              <w:rPr>
                <w:kern w:val="0"/>
                <w:sz w:val="20"/>
                <w:szCs w:val="20"/>
              </w:rPr>
              <w:t>2015.7.28</w:t>
            </w:r>
            <w:r w:rsidRPr="004E7D76">
              <w:rPr>
                <w:kern w:val="0"/>
                <w:sz w:val="20"/>
                <w:szCs w:val="20"/>
              </w:rPr>
              <w:t>；</w:t>
            </w:r>
          </w:p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编号：</w:t>
            </w:r>
            <w:r w:rsidRPr="004E7D76">
              <w:rPr>
                <w:kern w:val="0"/>
                <w:sz w:val="20"/>
                <w:szCs w:val="20"/>
              </w:rPr>
              <w:t>WKV305-1505002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湖北医疗器械质量监督检验中心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技术说明书</w:t>
            </w:r>
          </w:p>
        </w:tc>
      </w:tr>
      <w:tr w:rsidR="007C321C" w:rsidRPr="004E7D76" w:rsidTr="006E247A">
        <w:trPr>
          <w:trHeight w:val="874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全数字彩色多普勒超声诊断系统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北京汇影互联科技有限公司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北京汇影互联科技有限公司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iuStar200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出厂日期：</w:t>
            </w:r>
            <w:r w:rsidRPr="004E7D76">
              <w:rPr>
                <w:kern w:val="0"/>
                <w:sz w:val="20"/>
                <w:szCs w:val="20"/>
              </w:rPr>
              <w:t>2014</w:t>
            </w:r>
            <w:r w:rsidRPr="004E7D76">
              <w:rPr>
                <w:kern w:val="0"/>
                <w:sz w:val="20"/>
                <w:szCs w:val="20"/>
              </w:rPr>
              <w:t>年</w:t>
            </w:r>
            <w:r w:rsidRPr="004E7D76">
              <w:rPr>
                <w:kern w:val="0"/>
                <w:sz w:val="20"/>
                <w:szCs w:val="20"/>
              </w:rPr>
              <w:t>11</w:t>
            </w:r>
            <w:r w:rsidRPr="004E7D76">
              <w:rPr>
                <w:kern w:val="0"/>
                <w:sz w:val="20"/>
                <w:szCs w:val="20"/>
              </w:rPr>
              <w:t>月</w:t>
            </w:r>
            <w:r w:rsidRPr="004E7D76">
              <w:rPr>
                <w:kern w:val="0"/>
                <w:sz w:val="20"/>
                <w:szCs w:val="20"/>
              </w:rPr>
              <w:t>27</w:t>
            </w:r>
            <w:r w:rsidRPr="004E7D76">
              <w:rPr>
                <w:kern w:val="0"/>
                <w:sz w:val="20"/>
                <w:szCs w:val="20"/>
              </w:rPr>
              <w:t>日；产品编号：</w:t>
            </w:r>
            <w:r w:rsidRPr="004E7D76">
              <w:rPr>
                <w:kern w:val="0"/>
                <w:sz w:val="20"/>
                <w:szCs w:val="20"/>
              </w:rPr>
              <w:t>97010100011308013</w:t>
            </w:r>
            <w:r w:rsidRPr="004E7D76"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上海市医疗器械检测所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技术说明书</w:t>
            </w:r>
          </w:p>
        </w:tc>
      </w:tr>
      <w:tr w:rsidR="007C321C" w:rsidRPr="004E7D76" w:rsidTr="006E247A">
        <w:trPr>
          <w:trHeight w:val="874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天门市</w:t>
            </w:r>
            <w:proofErr w:type="gramStart"/>
            <w:r w:rsidRPr="004E7D76">
              <w:rPr>
                <w:color w:val="000000"/>
                <w:kern w:val="0"/>
                <w:sz w:val="20"/>
                <w:szCs w:val="20"/>
              </w:rPr>
              <w:t>鸿</w:t>
            </w:r>
            <w:proofErr w:type="gramEnd"/>
            <w:r w:rsidRPr="004E7D76">
              <w:rPr>
                <w:color w:val="000000"/>
                <w:kern w:val="0"/>
                <w:sz w:val="20"/>
                <w:szCs w:val="20"/>
              </w:rPr>
              <w:t>渐大药房新城店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青岛双蝶集团股份有限公司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Default="007C321C" w:rsidP="006E247A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 xml:space="preserve">52mm </w:t>
            </w:r>
          </w:p>
          <w:p w:rsidR="007C321C" w:rsidRDefault="007C321C" w:rsidP="006E247A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平面型</w:t>
            </w:r>
            <w:r w:rsidRPr="004E7D76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 xml:space="preserve">草莓装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113253</w:t>
            </w:r>
            <w:r w:rsidRPr="004E7D76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Default="007C321C" w:rsidP="006E247A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湖南省医疗器械与药用包装材料</w:t>
            </w:r>
          </w:p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（容器）检测所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包装和标志</w:t>
            </w:r>
          </w:p>
        </w:tc>
      </w:tr>
      <w:tr w:rsidR="007C321C" w:rsidRPr="004E7D76" w:rsidTr="006E247A">
        <w:trPr>
          <w:trHeight w:val="874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4E7D76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湖北卫康药业有限公司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施梦（天津）乳胶有限公司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Default="007C321C" w:rsidP="006E247A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 xml:space="preserve">52±2mm </w:t>
            </w:r>
            <w:r w:rsidRPr="004E7D76">
              <w:rPr>
                <w:color w:val="000000"/>
                <w:kern w:val="0"/>
                <w:sz w:val="20"/>
                <w:szCs w:val="20"/>
              </w:rPr>
              <w:t>颗粒型</w:t>
            </w:r>
            <w:r w:rsidRPr="004E7D76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 xml:space="preserve">果味香型　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Default="007C321C" w:rsidP="006E247A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生产日期：</w:t>
            </w:r>
            <w:r w:rsidRPr="004E7D76">
              <w:rPr>
                <w:color w:val="000000"/>
                <w:kern w:val="0"/>
                <w:sz w:val="20"/>
                <w:szCs w:val="20"/>
              </w:rPr>
              <w:t xml:space="preserve">201501 </w:t>
            </w:r>
            <w:r w:rsidRPr="004E7D76">
              <w:rPr>
                <w:color w:val="000000"/>
                <w:kern w:val="0"/>
                <w:sz w:val="20"/>
                <w:szCs w:val="20"/>
              </w:rPr>
              <w:t>；</w:t>
            </w:r>
          </w:p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批号：</w:t>
            </w:r>
            <w:r w:rsidRPr="004E7D76">
              <w:rPr>
                <w:color w:val="000000"/>
                <w:kern w:val="0"/>
                <w:sz w:val="20"/>
                <w:szCs w:val="20"/>
              </w:rPr>
              <w:t xml:space="preserve"> 15k01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 xml:space="preserve">湖北省食品药品监督管理局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1C" w:rsidRDefault="007C321C" w:rsidP="006E247A"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湖南省医疗器械与药用包装材料</w:t>
            </w:r>
          </w:p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（容器）检测所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1C" w:rsidRPr="004E7D76" w:rsidRDefault="007C321C" w:rsidP="006E24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E7D76">
              <w:rPr>
                <w:color w:val="000000"/>
                <w:kern w:val="0"/>
                <w:sz w:val="20"/>
                <w:szCs w:val="20"/>
              </w:rPr>
              <w:t>包装和标志</w:t>
            </w:r>
          </w:p>
        </w:tc>
      </w:tr>
    </w:tbl>
    <w:p w:rsidR="007C321C" w:rsidRPr="00450F2F" w:rsidRDefault="007C321C" w:rsidP="007C321C">
      <w:pPr>
        <w:rPr>
          <w:rFonts w:ascii="仿宋_GB2312" w:eastAsia="仿宋_GB2312" w:hAnsi="华文仿宋"/>
          <w:sz w:val="32"/>
          <w:szCs w:val="32"/>
        </w:rPr>
      </w:pPr>
    </w:p>
    <w:p w:rsidR="00801438" w:rsidRDefault="00801438">
      <w:bookmarkStart w:id="0" w:name="_GoBack"/>
      <w:bookmarkEnd w:id="0"/>
    </w:p>
    <w:sectPr w:rsidR="00801438" w:rsidSect="007C32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1C"/>
    <w:rsid w:val="007C321C"/>
    <w:rsid w:val="0080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DDB2D-E771-40BE-8EE3-EC5C8F5A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2016-12-01T01:59:00Z</dcterms:created>
  <dcterms:modified xsi:type="dcterms:W3CDTF">2016-12-01T02:00:00Z</dcterms:modified>
</cp:coreProperties>
</file>