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82" w:rsidRPr="003477E8" w:rsidRDefault="00754F82" w:rsidP="00754F82">
      <w:pPr>
        <w:rPr>
          <w:rFonts w:ascii="黑体" w:eastAsia="黑体" w:hAnsi="黑体" w:hint="eastAsia"/>
          <w:sz w:val="32"/>
          <w:szCs w:val="32"/>
        </w:rPr>
      </w:pPr>
      <w:r w:rsidRPr="003477E8">
        <w:rPr>
          <w:rFonts w:ascii="黑体" w:eastAsia="黑体" w:hAnsi="黑体" w:hint="eastAsia"/>
          <w:sz w:val="32"/>
          <w:szCs w:val="32"/>
        </w:rPr>
        <w:t>附件1</w:t>
      </w:r>
      <w:bookmarkStart w:id="0" w:name="_GoBack"/>
      <w:bookmarkEnd w:id="0"/>
    </w:p>
    <w:p w:rsidR="00754F82" w:rsidRDefault="00754F82" w:rsidP="00754F82">
      <w:pPr>
        <w:spacing w:line="66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 w:rsidRPr="00C418FF">
        <w:rPr>
          <w:rFonts w:ascii="方正小标宋简体" w:eastAsia="方正小标宋简体" w:hAnsi="华文仿宋" w:hint="eastAsia"/>
          <w:sz w:val="44"/>
          <w:szCs w:val="44"/>
        </w:rPr>
        <w:t>国家医疗器械抽验不符合标准规定产品名单</w:t>
      </w:r>
    </w:p>
    <w:p w:rsidR="00754F82" w:rsidRPr="00C418FF" w:rsidRDefault="00754F82" w:rsidP="00754F82">
      <w:pPr>
        <w:spacing w:line="24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</w:p>
    <w:tbl>
      <w:tblPr>
        <w:tblW w:w="54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195"/>
        <w:gridCol w:w="1948"/>
        <w:gridCol w:w="1706"/>
        <w:gridCol w:w="1402"/>
        <w:gridCol w:w="1636"/>
        <w:gridCol w:w="1761"/>
        <w:gridCol w:w="1813"/>
        <w:gridCol w:w="2007"/>
      </w:tblGrid>
      <w:tr w:rsidR="00754F82" w:rsidRPr="004E7D76" w:rsidTr="006E247A">
        <w:trPr>
          <w:trHeight w:val="660"/>
          <w:tblHeader/>
          <w:jc w:val="center"/>
        </w:trPr>
        <w:tc>
          <w:tcPr>
            <w:tcW w:w="24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23" w:type="pct"/>
            <w:shd w:val="clear" w:color="000000" w:fill="FFFFFF"/>
            <w:noWrap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642" w:type="pct"/>
            <w:shd w:val="clear" w:color="000000" w:fill="FFFFFF"/>
            <w:noWrap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562" w:type="pct"/>
            <w:shd w:val="clear" w:color="000000" w:fill="FFFFFF"/>
            <w:noWrap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39" w:type="pct"/>
            <w:shd w:val="clear" w:color="000000" w:fill="FFFFFF"/>
            <w:noWrap/>
            <w:vAlign w:val="center"/>
            <w:hideMark/>
          </w:tcPr>
          <w:p w:rsidR="00754F82" w:rsidRDefault="00754F82" w:rsidP="006E247A">
            <w:pPr>
              <w:widowControl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 w:rsidRPr="004E7D76">
              <w:rPr>
                <w:b/>
                <w:bCs/>
                <w:kern w:val="0"/>
                <w:sz w:val="20"/>
                <w:szCs w:val="20"/>
              </w:rPr>
              <w:t>/</w:t>
            </w:r>
            <w:r w:rsidRPr="004E7D76">
              <w:rPr>
                <w:b/>
                <w:bCs/>
                <w:kern w:val="0"/>
                <w:sz w:val="20"/>
                <w:szCs w:val="20"/>
              </w:rPr>
              <w:t>批号</w:t>
            </w:r>
            <w:r w:rsidRPr="004E7D76">
              <w:rPr>
                <w:b/>
                <w:bCs/>
                <w:kern w:val="0"/>
                <w:sz w:val="20"/>
                <w:szCs w:val="20"/>
              </w:rPr>
              <w:t>/</w:t>
            </w:r>
          </w:p>
          <w:p w:rsidR="00754F82" w:rsidRPr="004E7D76" w:rsidRDefault="00754F82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  <w:tc>
          <w:tcPr>
            <w:tcW w:w="661" w:type="pct"/>
            <w:shd w:val="clear" w:color="000000" w:fill="FFFFFF"/>
            <w:noWrap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不符合标准规定项</w:t>
            </w:r>
          </w:p>
        </w:tc>
      </w:tr>
      <w:tr w:rsidR="00754F82" w:rsidRPr="004E7D76" w:rsidTr="006E247A">
        <w:trPr>
          <w:trHeight w:val="675"/>
          <w:jc w:val="center"/>
        </w:trPr>
        <w:tc>
          <w:tcPr>
            <w:tcW w:w="24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厦门华视眼镜有限公司第二经营部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4E7D76">
              <w:rPr>
                <w:kern w:val="0"/>
                <w:sz w:val="20"/>
                <w:szCs w:val="20"/>
              </w:rPr>
              <w:t>晶硕光学</w:t>
            </w:r>
            <w:proofErr w:type="gramEnd"/>
            <w:r w:rsidRPr="004E7D76">
              <w:rPr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淡蓝色　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754F82" w:rsidRDefault="00754F82" w:rsidP="006E247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02140813</w:t>
            </w:r>
            <w:r w:rsidRPr="004E7D76">
              <w:rPr>
                <w:kern w:val="0"/>
                <w:sz w:val="20"/>
                <w:szCs w:val="20"/>
              </w:rPr>
              <w:t>、</w:t>
            </w:r>
          </w:p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02140812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597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754F82" w:rsidRDefault="00754F82" w:rsidP="006E247A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紫外光区要求</w:t>
            </w:r>
          </w:p>
          <w:p w:rsidR="00754F82" w:rsidRPr="004E7D76" w:rsidRDefault="00754F82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（适用时）</w:t>
            </w:r>
          </w:p>
        </w:tc>
      </w:tr>
      <w:tr w:rsidR="00754F82" w:rsidRPr="004E7D76" w:rsidTr="006E247A">
        <w:trPr>
          <w:trHeight w:val="675"/>
          <w:jc w:val="center"/>
        </w:trPr>
        <w:tc>
          <w:tcPr>
            <w:tcW w:w="24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一次性使用无菌阴道扩张器　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spacing w:val="-6"/>
                <w:kern w:val="0"/>
                <w:sz w:val="20"/>
                <w:szCs w:val="20"/>
              </w:rPr>
            </w:pPr>
            <w:r w:rsidRPr="004E7D76">
              <w:rPr>
                <w:spacing w:val="-6"/>
                <w:kern w:val="0"/>
                <w:sz w:val="20"/>
                <w:szCs w:val="20"/>
              </w:rPr>
              <w:t>重庆市第九人民医院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陕西富源医用塑料有限公司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中号　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20140926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597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陕西省医疗器械检测中心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外观</w:t>
            </w:r>
          </w:p>
        </w:tc>
      </w:tr>
      <w:tr w:rsidR="00754F82" w:rsidRPr="004E7D76" w:rsidTr="006E247A">
        <w:trPr>
          <w:trHeight w:val="675"/>
          <w:jc w:val="center"/>
        </w:trPr>
        <w:tc>
          <w:tcPr>
            <w:tcW w:w="24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一次性使用无菌阴道扩张器　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丰都县中医院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陕西富源医用塑料有限公司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中号　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20140926 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597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陕西省医疗器械检测中心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外观</w:t>
            </w:r>
          </w:p>
        </w:tc>
      </w:tr>
      <w:tr w:rsidR="00754F82" w:rsidRPr="004E7D76" w:rsidTr="006E247A">
        <w:trPr>
          <w:trHeight w:val="675"/>
          <w:jc w:val="center"/>
        </w:trPr>
        <w:tc>
          <w:tcPr>
            <w:tcW w:w="24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一次性使用无菌阴道扩张器　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4E7D76">
              <w:rPr>
                <w:kern w:val="0"/>
                <w:sz w:val="20"/>
                <w:szCs w:val="20"/>
              </w:rPr>
              <w:t>庆阳市</w:t>
            </w:r>
            <w:proofErr w:type="gramEnd"/>
            <w:r w:rsidRPr="004E7D76">
              <w:rPr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江西益康医疗器械集团有限公司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中号　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批</w:t>
            </w:r>
            <w:r w:rsidRPr="004E7D76">
              <w:rPr>
                <w:kern w:val="0"/>
                <w:sz w:val="20"/>
                <w:szCs w:val="20"/>
              </w:rPr>
              <w:t>20140921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597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江西省医疗器械检测中心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外观</w:t>
            </w:r>
          </w:p>
        </w:tc>
      </w:tr>
      <w:tr w:rsidR="00754F82" w:rsidRPr="004E7D76" w:rsidTr="006E247A">
        <w:trPr>
          <w:trHeight w:val="874"/>
          <w:jc w:val="center"/>
        </w:trPr>
        <w:tc>
          <w:tcPr>
            <w:tcW w:w="24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河北维妮德橡胶制品有限公司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河北维妮德橡胶制品有限公司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型号：光面型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  <w:r w:rsidRPr="004E7D76">
              <w:rPr>
                <w:kern w:val="0"/>
                <w:sz w:val="20"/>
                <w:szCs w:val="20"/>
              </w:rPr>
              <w:t>标称宽度：</w:t>
            </w:r>
            <w:r w:rsidRPr="004E7D76">
              <w:rPr>
                <w:kern w:val="0"/>
                <w:sz w:val="20"/>
                <w:szCs w:val="20"/>
              </w:rPr>
              <w:t>52±2mm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150601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597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北京市医疗器械检验所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754F82" w:rsidRDefault="00754F82" w:rsidP="006E247A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1.</w:t>
            </w:r>
            <w:r w:rsidRPr="004E7D76">
              <w:rPr>
                <w:color w:val="000000"/>
                <w:kern w:val="0"/>
                <w:sz w:val="20"/>
                <w:szCs w:val="20"/>
              </w:rPr>
              <w:t>未经老化爆破体积和爆破压力；</w:t>
            </w:r>
          </w:p>
          <w:p w:rsidR="00754F82" w:rsidRPr="004E7D76" w:rsidRDefault="00754F82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2.</w:t>
            </w:r>
            <w:r w:rsidRPr="004E7D76">
              <w:rPr>
                <w:color w:val="000000"/>
                <w:kern w:val="0"/>
                <w:sz w:val="20"/>
                <w:szCs w:val="20"/>
              </w:rPr>
              <w:t>针孔</w:t>
            </w:r>
          </w:p>
        </w:tc>
      </w:tr>
      <w:tr w:rsidR="00754F82" w:rsidRPr="004E7D76" w:rsidTr="006E247A">
        <w:trPr>
          <w:trHeight w:val="874"/>
          <w:jc w:val="center"/>
        </w:trPr>
        <w:tc>
          <w:tcPr>
            <w:tcW w:w="24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新疆你好药业有限公司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茂名市江源乳胶制品有限公司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52±2mm </w:t>
            </w:r>
            <w:r w:rsidRPr="004E7D76">
              <w:rPr>
                <w:kern w:val="0"/>
                <w:sz w:val="20"/>
                <w:szCs w:val="20"/>
              </w:rPr>
              <w:t>长度</w:t>
            </w:r>
            <w:r w:rsidRPr="004E7D76">
              <w:rPr>
                <w:kern w:val="0"/>
                <w:sz w:val="20"/>
                <w:szCs w:val="20"/>
              </w:rPr>
              <w:t xml:space="preserve">≥160mm </w:t>
            </w:r>
            <w:r w:rsidRPr="004E7D76">
              <w:rPr>
                <w:kern w:val="0"/>
                <w:sz w:val="20"/>
                <w:szCs w:val="20"/>
              </w:rPr>
              <w:t>螺纹型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T4063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新疆维吾尔自治区食品药品监督管理局　</w:t>
            </w:r>
          </w:p>
        </w:tc>
        <w:tc>
          <w:tcPr>
            <w:tcW w:w="597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青海省食品药品检验所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754F82" w:rsidRDefault="00754F82" w:rsidP="006E247A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1.</w:t>
            </w:r>
            <w:r w:rsidRPr="004E7D76">
              <w:rPr>
                <w:color w:val="000000"/>
                <w:kern w:val="0"/>
                <w:sz w:val="20"/>
                <w:szCs w:val="20"/>
              </w:rPr>
              <w:t>未经老化爆破体积和爆破压力；</w:t>
            </w:r>
          </w:p>
          <w:p w:rsidR="00754F82" w:rsidRPr="004E7D76" w:rsidRDefault="00754F82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2.</w:t>
            </w:r>
            <w:r w:rsidRPr="004E7D76">
              <w:rPr>
                <w:color w:val="000000"/>
                <w:kern w:val="0"/>
                <w:sz w:val="20"/>
                <w:szCs w:val="20"/>
              </w:rPr>
              <w:t>针孔</w:t>
            </w:r>
          </w:p>
        </w:tc>
      </w:tr>
      <w:tr w:rsidR="00754F82" w:rsidRPr="004E7D76" w:rsidTr="006E247A">
        <w:trPr>
          <w:trHeight w:val="675"/>
          <w:jc w:val="center"/>
        </w:trPr>
        <w:tc>
          <w:tcPr>
            <w:tcW w:w="24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大庆龙南医院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新乡</w:t>
            </w:r>
            <w:proofErr w:type="gramStart"/>
            <w:r w:rsidRPr="004E7D76">
              <w:rPr>
                <w:kern w:val="0"/>
                <w:sz w:val="20"/>
                <w:szCs w:val="20"/>
              </w:rPr>
              <w:t>市驼人</w:t>
            </w:r>
            <w:proofErr w:type="gramEnd"/>
            <w:r w:rsidRPr="004E7D76"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24G 0.7mm×25mm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1504025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黑龙江省食品药品监督管理局　</w:t>
            </w:r>
          </w:p>
        </w:tc>
        <w:tc>
          <w:tcPr>
            <w:tcW w:w="597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紫外吸光度</w:t>
            </w:r>
          </w:p>
        </w:tc>
      </w:tr>
      <w:tr w:rsidR="00754F82" w:rsidRPr="004E7D76" w:rsidTr="006E247A">
        <w:trPr>
          <w:trHeight w:val="675"/>
          <w:jc w:val="center"/>
        </w:trPr>
        <w:tc>
          <w:tcPr>
            <w:tcW w:w="24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723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青海省海南藏族自治州人民医院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江苏阳普医疗科技有限公司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Y18G×29-80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150319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青海省食品药品监督管理局　</w:t>
            </w:r>
          </w:p>
        </w:tc>
        <w:tc>
          <w:tcPr>
            <w:tcW w:w="597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754F82" w:rsidRPr="004E7D76" w:rsidRDefault="00754F82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流速</w:t>
            </w:r>
          </w:p>
        </w:tc>
      </w:tr>
    </w:tbl>
    <w:p w:rsidR="00801438" w:rsidRDefault="00801438">
      <w:pPr>
        <w:rPr>
          <w:rFonts w:hint="eastAsia"/>
        </w:rPr>
      </w:pPr>
    </w:p>
    <w:sectPr w:rsidR="00801438" w:rsidSect="00754F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82"/>
    <w:rsid w:val="00754F82"/>
    <w:rsid w:val="0080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0F195-EB04-408B-8EA2-E1A7A97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2016-12-01T01:57:00Z</dcterms:created>
  <dcterms:modified xsi:type="dcterms:W3CDTF">2016-12-01T01:59:00Z</dcterms:modified>
</cp:coreProperties>
</file>