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324"/>
        <w:gridCol w:w="2268"/>
        <w:gridCol w:w="2914"/>
      </w:tblGrid>
      <w:tr w:rsidR="00267DFE" w:rsidRPr="00267DFE" w14:paraId="44CD4208" w14:textId="77777777" w:rsidTr="00267DFE">
        <w:trPr>
          <w:trHeight w:val="667"/>
        </w:trPr>
        <w:tc>
          <w:tcPr>
            <w:tcW w:w="5000" w:type="pct"/>
            <w:gridSpan w:val="4"/>
            <w:vAlign w:val="center"/>
          </w:tcPr>
          <w:p w14:paraId="2F2F4DED" w14:textId="77777777" w:rsidR="00267DFE" w:rsidRPr="002208F7" w:rsidRDefault="00267DFE" w:rsidP="00700DDC">
            <w:pPr>
              <w:spacing w:line="400" w:lineRule="exact"/>
              <w:jc w:val="center"/>
              <w:rPr>
                <w:rFonts w:ascii="宋体" w:hAnsi="宋体"/>
                <w:sz w:val="28"/>
                <w:szCs w:val="28"/>
              </w:rPr>
            </w:pPr>
            <w:r w:rsidRPr="002208F7">
              <w:rPr>
                <w:rFonts w:ascii="宋体" w:hAnsi="宋体" w:cs="宋体" w:hint="eastAsia"/>
                <w:b/>
                <w:bCs/>
                <w:sz w:val="28"/>
                <w:szCs w:val="28"/>
              </w:rPr>
              <w:t>中关村标准认定申请表</w:t>
            </w:r>
          </w:p>
        </w:tc>
      </w:tr>
      <w:tr w:rsidR="00267DFE" w:rsidRPr="00267DFE" w14:paraId="69C005B7" w14:textId="77777777" w:rsidTr="00267DFE">
        <w:trPr>
          <w:trHeight w:val="588"/>
        </w:trPr>
        <w:tc>
          <w:tcPr>
            <w:tcW w:w="1079" w:type="pct"/>
            <w:vAlign w:val="center"/>
          </w:tcPr>
          <w:p w14:paraId="116B0AF2"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团体名称</w:t>
            </w:r>
          </w:p>
        </w:tc>
        <w:tc>
          <w:tcPr>
            <w:tcW w:w="3921" w:type="pct"/>
            <w:gridSpan w:val="3"/>
            <w:vAlign w:val="center"/>
          </w:tcPr>
          <w:p w14:paraId="528F97D1" w14:textId="77777777" w:rsidR="00267DFE" w:rsidRPr="00267DFE" w:rsidRDefault="00267DFE" w:rsidP="00700DDC">
            <w:pPr>
              <w:spacing w:line="400" w:lineRule="exact"/>
              <w:rPr>
                <w:rFonts w:ascii="宋体" w:hAnsi="宋体"/>
                <w:szCs w:val="21"/>
              </w:rPr>
            </w:pPr>
          </w:p>
        </w:tc>
      </w:tr>
      <w:tr w:rsidR="00267DFE" w:rsidRPr="00267DFE" w14:paraId="5A514E8B" w14:textId="77777777" w:rsidTr="00267DFE">
        <w:trPr>
          <w:trHeight w:val="20"/>
        </w:trPr>
        <w:tc>
          <w:tcPr>
            <w:tcW w:w="1079" w:type="pct"/>
            <w:vAlign w:val="center"/>
          </w:tcPr>
          <w:p w14:paraId="06A820B0"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法定代表人</w:t>
            </w:r>
          </w:p>
          <w:p w14:paraId="7AFAC64B"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（或负责人）</w:t>
            </w:r>
          </w:p>
        </w:tc>
        <w:tc>
          <w:tcPr>
            <w:tcW w:w="798" w:type="pct"/>
            <w:vAlign w:val="center"/>
          </w:tcPr>
          <w:p w14:paraId="01961A98" w14:textId="77777777" w:rsidR="00267DFE" w:rsidRPr="00267DFE" w:rsidRDefault="00267DFE" w:rsidP="00700DDC">
            <w:pPr>
              <w:spacing w:line="400" w:lineRule="exact"/>
              <w:rPr>
                <w:rFonts w:ascii="宋体" w:hAnsi="宋体"/>
                <w:szCs w:val="21"/>
              </w:rPr>
            </w:pPr>
          </w:p>
        </w:tc>
        <w:tc>
          <w:tcPr>
            <w:tcW w:w="1367" w:type="pct"/>
            <w:vAlign w:val="center"/>
          </w:tcPr>
          <w:p w14:paraId="7686E9B2"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统一社会信用代码</w:t>
            </w:r>
          </w:p>
        </w:tc>
        <w:tc>
          <w:tcPr>
            <w:tcW w:w="1756" w:type="pct"/>
            <w:vAlign w:val="center"/>
          </w:tcPr>
          <w:p w14:paraId="30C03F83" w14:textId="77777777" w:rsidR="00267DFE" w:rsidRPr="00267DFE" w:rsidRDefault="00267DFE" w:rsidP="00700DDC">
            <w:pPr>
              <w:spacing w:line="400" w:lineRule="exact"/>
              <w:jc w:val="center"/>
              <w:rPr>
                <w:rFonts w:ascii="宋体" w:hAnsi="宋体"/>
                <w:szCs w:val="21"/>
              </w:rPr>
            </w:pPr>
          </w:p>
        </w:tc>
      </w:tr>
      <w:tr w:rsidR="00267DFE" w:rsidRPr="00267DFE" w14:paraId="6D0198D6" w14:textId="77777777" w:rsidTr="00267DFE">
        <w:trPr>
          <w:trHeight w:val="595"/>
        </w:trPr>
        <w:tc>
          <w:tcPr>
            <w:tcW w:w="1079" w:type="pct"/>
            <w:vAlign w:val="center"/>
          </w:tcPr>
          <w:p w14:paraId="7C3F0F0C"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地址</w:t>
            </w:r>
          </w:p>
        </w:tc>
        <w:tc>
          <w:tcPr>
            <w:tcW w:w="3921" w:type="pct"/>
            <w:gridSpan w:val="3"/>
            <w:vAlign w:val="center"/>
          </w:tcPr>
          <w:p w14:paraId="1A31366C" w14:textId="77777777" w:rsidR="00267DFE" w:rsidRPr="00267DFE" w:rsidRDefault="00267DFE" w:rsidP="00700DDC">
            <w:pPr>
              <w:spacing w:line="400" w:lineRule="exact"/>
              <w:rPr>
                <w:rFonts w:ascii="宋体" w:hAnsi="宋体"/>
                <w:szCs w:val="21"/>
              </w:rPr>
            </w:pPr>
          </w:p>
        </w:tc>
      </w:tr>
      <w:tr w:rsidR="00267DFE" w:rsidRPr="00267DFE" w14:paraId="12E05744" w14:textId="77777777" w:rsidTr="00267DFE">
        <w:trPr>
          <w:trHeight w:val="688"/>
        </w:trPr>
        <w:tc>
          <w:tcPr>
            <w:tcW w:w="1079" w:type="pct"/>
            <w:vAlign w:val="center"/>
          </w:tcPr>
          <w:p w14:paraId="71512E25"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联系人</w:t>
            </w:r>
          </w:p>
        </w:tc>
        <w:tc>
          <w:tcPr>
            <w:tcW w:w="798" w:type="pct"/>
            <w:vAlign w:val="center"/>
          </w:tcPr>
          <w:p w14:paraId="52642A91" w14:textId="77777777" w:rsidR="00267DFE" w:rsidRPr="00267DFE" w:rsidRDefault="00267DFE" w:rsidP="00700DDC">
            <w:pPr>
              <w:spacing w:line="400" w:lineRule="exact"/>
              <w:rPr>
                <w:rFonts w:ascii="宋体" w:hAnsi="宋体"/>
                <w:szCs w:val="21"/>
              </w:rPr>
            </w:pPr>
          </w:p>
        </w:tc>
        <w:tc>
          <w:tcPr>
            <w:tcW w:w="1367" w:type="pct"/>
            <w:vAlign w:val="center"/>
          </w:tcPr>
          <w:p w14:paraId="67C1D085"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联系电话</w:t>
            </w:r>
          </w:p>
        </w:tc>
        <w:tc>
          <w:tcPr>
            <w:tcW w:w="1756" w:type="pct"/>
            <w:vAlign w:val="center"/>
          </w:tcPr>
          <w:p w14:paraId="116961F9" w14:textId="77777777" w:rsidR="00267DFE" w:rsidRPr="00267DFE" w:rsidRDefault="00267DFE" w:rsidP="00700DDC">
            <w:pPr>
              <w:spacing w:line="400" w:lineRule="exact"/>
              <w:rPr>
                <w:rFonts w:ascii="宋体" w:hAnsi="宋体"/>
                <w:szCs w:val="21"/>
              </w:rPr>
            </w:pPr>
          </w:p>
        </w:tc>
      </w:tr>
      <w:tr w:rsidR="00267DFE" w:rsidRPr="00267DFE" w14:paraId="771B94B1" w14:textId="77777777" w:rsidTr="00267DFE">
        <w:trPr>
          <w:trHeight w:val="569"/>
        </w:trPr>
        <w:tc>
          <w:tcPr>
            <w:tcW w:w="1079" w:type="pct"/>
            <w:vAlign w:val="center"/>
          </w:tcPr>
          <w:p w14:paraId="43807BF5"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团体标准名称</w:t>
            </w:r>
          </w:p>
        </w:tc>
        <w:tc>
          <w:tcPr>
            <w:tcW w:w="3921" w:type="pct"/>
            <w:gridSpan w:val="3"/>
            <w:vAlign w:val="center"/>
          </w:tcPr>
          <w:p w14:paraId="33203EF2" w14:textId="77777777" w:rsidR="00267DFE" w:rsidRPr="00267DFE" w:rsidRDefault="00267DFE" w:rsidP="00700DDC">
            <w:pPr>
              <w:spacing w:line="400" w:lineRule="exact"/>
              <w:rPr>
                <w:rFonts w:ascii="宋体" w:hAnsi="宋体"/>
                <w:szCs w:val="21"/>
              </w:rPr>
            </w:pPr>
          </w:p>
        </w:tc>
      </w:tr>
      <w:tr w:rsidR="009F599B" w:rsidRPr="00267DFE" w14:paraId="2ED11D90" w14:textId="77777777" w:rsidTr="00267DFE">
        <w:trPr>
          <w:trHeight w:val="569"/>
        </w:trPr>
        <w:tc>
          <w:tcPr>
            <w:tcW w:w="1079" w:type="pct"/>
            <w:vAlign w:val="center"/>
          </w:tcPr>
          <w:p w14:paraId="78242EC7" w14:textId="5D973689" w:rsidR="009F599B" w:rsidRPr="00267DFE" w:rsidRDefault="00BD2665" w:rsidP="00BD2665">
            <w:pPr>
              <w:spacing w:line="400" w:lineRule="exact"/>
              <w:jc w:val="center"/>
              <w:rPr>
                <w:rFonts w:ascii="宋体" w:hAnsi="宋体"/>
                <w:szCs w:val="21"/>
              </w:rPr>
            </w:pPr>
            <w:r>
              <w:rPr>
                <w:rFonts w:hint="eastAsia"/>
              </w:rPr>
              <w:t>是否</w:t>
            </w:r>
            <w:r w:rsidR="009F599B" w:rsidRPr="00071B32">
              <w:rPr>
                <w:rFonts w:hint="eastAsia"/>
              </w:rPr>
              <w:t>涉及必要专利</w:t>
            </w:r>
          </w:p>
        </w:tc>
        <w:tc>
          <w:tcPr>
            <w:tcW w:w="3921" w:type="pct"/>
            <w:gridSpan w:val="3"/>
            <w:vAlign w:val="center"/>
          </w:tcPr>
          <w:p w14:paraId="1F237877" w14:textId="52CFB20D" w:rsidR="009F599B" w:rsidRPr="009D47E5" w:rsidRDefault="009F599B" w:rsidP="009D47E5">
            <w:pPr>
              <w:spacing w:afterLines="50" w:after="156" w:line="440" w:lineRule="exact"/>
              <w:ind w:left="210" w:hangingChars="100" w:hanging="210"/>
              <w:jc w:val="left"/>
              <w:rPr>
                <w:rFonts w:ascii="宋体" w:hAnsi="宋体"/>
                <w:color w:val="000000"/>
                <w:szCs w:val="21"/>
              </w:rPr>
            </w:pPr>
            <w:r w:rsidRPr="00071B32">
              <w:rPr>
                <w:rFonts w:ascii="宋体" w:hAnsi="宋体" w:hint="eastAsia"/>
                <w:color w:val="000000"/>
                <w:szCs w:val="21"/>
              </w:rPr>
              <w:t>□</w:t>
            </w:r>
            <w:r w:rsidR="009D47E5" w:rsidRPr="00071B32">
              <w:rPr>
                <w:rFonts w:ascii="宋体" w:hAnsi="宋体"/>
                <w:color w:val="000000"/>
                <w:szCs w:val="21"/>
              </w:rPr>
              <w:t xml:space="preserve"> </w:t>
            </w:r>
            <w:r w:rsidR="00BD2665">
              <w:rPr>
                <w:rFonts w:ascii="宋体" w:hAnsi="宋体" w:hint="eastAsia"/>
                <w:color w:val="000000"/>
                <w:szCs w:val="21"/>
              </w:rPr>
              <w:t>是</w:t>
            </w:r>
            <w:r w:rsidR="009D47E5">
              <w:rPr>
                <w:rFonts w:ascii="宋体" w:hAnsi="宋体" w:hint="eastAsia"/>
                <w:color w:val="000000"/>
                <w:szCs w:val="21"/>
              </w:rPr>
              <w:t xml:space="preserve">      </w:t>
            </w:r>
            <w:r w:rsidRPr="00071B32">
              <w:rPr>
                <w:rFonts w:ascii="宋体" w:hAnsi="宋体" w:hint="eastAsia"/>
                <w:color w:val="000000"/>
                <w:szCs w:val="21"/>
              </w:rPr>
              <w:t>□</w:t>
            </w:r>
            <w:r w:rsidR="009D47E5" w:rsidRPr="00267DFE">
              <w:rPr>
                <w:rFonts w:ascii="宋体" w:hAnsi="宋体"/>
                <w:szCs w:val="21"/>
              </w:rPr>
              <w:t xml:space="preserve"> </w:t>
            </w:r>
            <w:r w:rsidR="00BD2665">
              <w:rPr>
                <w:rFonts w:ascii="宋体" w:hAnsi="宋体" w:hint="eastAsia"/>
                <w:szCs w:val="21"/>
              </w:rPr>
              <w:t>否</w:t>
            </w:r>
          </w:p>
        </w:tc>
      </w:tr>
      <w:tr w:rsidR="00267DFE" w:rsidRPr="00267DFE" w14:paraId="183B2E81" w14:textId="77777777" w:rsidTr="00267DFE">
        <w:trPr>
          <w:trHeight w:val="1117"/>
        </w:trPr>
        <w:tc>
          <w:tcPr>
            <w:tcW w:w="1079" w:type="pct"/>
            <w:vAlign w:val="center"/>
          </w:tcPr>
          <w:p w14:paraId="2F141801" w14:textId="77777777" w:rsidR="00267DFE" w:rsidRDefault="00267DFE" w:rsidP="00700DDC">
            <w:pPr>
              <w:spacing w:line="400" w:lineRule="exact"/>
              <w:jc w:val="center"/>
              <w:rPr>
                <w:rFonts w:ascii="宋体" w:hAnsi="宋体"/>
                <w:szCs w:val="21"/>
              </w:rPr>
            </w:pPr>
            <w:r w:rsidRPr="00267DFE">
              <w:rPr>
                <w:rFonts w:ascii="宋体" w:hAnsi="宋体" w:hint="eastAsia"/>
                <w:szCs w:val="21"/>
              </w:rPr>
              <w:t>技术领域</w:t>
            </w:r>
          </w:p>
          <w:p w14:paraId="2767D6DC" w14:textId="00C841AB" w:rsidR="009060C2" w:rsidRPr="00267DFE" w:rsidRDefault="009060C2" w:rsidP="00700DDC">
            <w:pPr>
              <w:spacing w:line="400" w:lineRule="exact"/>
              <w:jc w:val="center"/>
              <w:rPr>
                <w:rFonts w:ascii="宋体" w:hAnsi="宋体"/>
                <w:szCs w:val="21"/>
              </w:rPr>
            </w:pPr>
            <w:r>
              <w:rPr>
                <w:rFonts w:ascii="宋体" w:hAnsi="宋体" w:hint="eastAsia"/>
                <w:szCs w:val="21"/>
              </w:rPr>
              <w:t>（必选）</w:t>
            </w:r>
          </w:p>
        </w:tc>
        <w:tc>
          <w:tcPr>
            <w:tcW w:w="3921" w:type="pct"/>
            <w:gridSpan w:val="3"/>
            <w:vAlign w:val="center"/>
          </w:tcPr>
          <w:p w14:paraId="55AA7C94" w14:textId="77777777" w:rsidR="00267DFE" w:rsidRPr="00267DFE" w:rsidRDefault="00267DFE" w:rsidP="00700DDC">
            <w:pPr>
              <w:spacing w:line="360" w:lineRule="auto"/>
              <w:rPr>
                <w:rFonts w:ascii="宋体" w:hAnsi="宋体"/>
                <w:szCs w:val="21"/>
              </w:rPr>
            </w:pPr>
            <w:r w:rsidRPr="00267DFE">
              <w:rPr>
                <w:rFonts w:ascii="宋体" w:hAnsi="宋体" w:hint="eastAsia"/>
                <w:szCs w:val="21"/>
              </w:rPr>
              <w:t>□新一代信息技术 □高端装备制造 □新材料 □生物</w:t>
            </w:r>
          </w:p>
          <w:p w14:paraId="087A1E9F" w14:textId="015DD952" w:rsidR="00267DFE" w:rsidRDefault="00267DFE" w:rsidP="00700DDC">
            <w:pPr>
              <w:spacing w:line="360" w:lineRule="auto"/>
              <w:rPr>
                <w:rFonts w:ascii="宋体" w:hAnsi="宋体"/>
                <w:szCs w:val="21"/>
              </w:rPr>
            </w:pPr>
            <w:r w:rsidRPr="00267DFE">
              <w:rPr>
                <w:rFonts w:ascii="宋体" w:hAnsi="宋体" w:hint="eastAsia"/>
                <w:szCs w:val="21"/>
              </w:rPr>
              <w:t>□新能源汽车 □新能源 □节能环保 □数字创意 □相关服务</w:t>
            </w:r>
            <w:r w:rsidR="0042423A">
              <w:rPr>
                <w:rFonts w:ascii="宋体" w:hAnsi="宋体" w:hint="eastAsia"/>
                <w:szCs w:val="21"/>
              </w:rPr>
              <w:t>业</w:t>
            </w:r>
          </w:p>
          <w:p w14:paraId="5C1F9602" w14:textId="0866C12F" w:rsidR="004F69C0" w:rsidRPr="004F69C0" w:rsidRDefault="004F69C0" w:rsidP="004F69C0">
            <w:pPr>
              <w:widowControl/>
              <w:autoSpaceDE w:val="0"/>
              <w:autoSpaceDN w:val="0"/>
              <w:adjustRightInd w:val="0"/>
              <w:spacing w:after="240" w:line="400" w:lineRule="atLeast"/>
              <w:jc w:val="left"/>
              <w:rPr>
                <w:rFonts w:ascii="Times" w:eastAsia="Arial Unicode MS" w:hAnsi="Times" w:cs="Times"/>
                <w:color w:val="000000"/>
                <w:kern w:val="0"/>
                <w:sz w:val="24"/>
              </w:rPr>
            </w:pPr>
            <w:r>
              <w:rPr>
                <w:rFonts w:ascii="宋体" w:hAnsi="宋体" w:hint="eastAsia"/>
                <w:szCs w:val="21"/>
              </w:rPr>
              <w:t>请填写子方向：</w:t>
            </w:r>
            <w:r w:rsidRPr="004F69C0">
              <w:rPr>
                <w:rFonts w:ascii="宋体" w:hAnsi="宋体" w:hint="eastAsia"/>
                <w:szCs w:val="21"/>
                <w:u w:val="single"/>
              </w:rPr>
              <w:t>（例：</w:t>
            </w:r>
            <w:r w:rsidRPr="004F69C0">
              <w:rPr>
                <w:rFonts w:ascii="宋体" w:hAnsi="宋体"/>
                <w:szCs w:val="21"/>
                <w:u w:val="single"/>
              </w:rPr>
              <w:t xml:space="preserve">1.1.2 </w:t>
            </w:r>
            <w:r w:rsidRPr="004F69C0">
              <w:rPr>
                <w:rFonts w:ascii="宋体" w:hAnsi="宋体" w:hint="eastAsia"/>
                <w:szCs w:val="21"/>
                <w:u w:val="single"/>
              </w:rPr>
              <w:t>信息终端设备</w:t>
            </w:r>
            <w:r w:rsidRPr="004F69C0">
              <w:rPr>
                <w:rFonts w:ascii="宋体" w:hAnsi="宋体"/>
                <w:szCs w:val="21"/>
                <w:u w:val="single"/>
              </w:rPr>
              <w:t xml:space="preserve"> </w:t>
            </w:r>
            <w:r w:rsidRPr="004F69C0">
              <w:rPr>
                <w:rFonts w:ascii="宋体" w:hAnsi="宋体" w:hint="eastAsia"/>
                <w:szCs w:val="21"/>
                <w:u w:val="single"/>
              </w:rPr>
              <w:t>）</w:t>
            </w:r>
            <w:r>
              <w:rPr>
                <w:rFonts w:ascii="宋体" w:hAnsi="宋体" w:hint="eastAsia"/>
                <w:szCs w:val="21"/>
                <w:u w:val="single"/>
              </w:rPr>
              <w:t xml:space="preserve">          </w:t>
            </w:r>
          </w:p>
          <w:p w14:paraId="4FF57FF8" w14:textId="66EFBFB3" w:rsidR="00267DFE" w:rsidRPr="00267DFE" w:rsidRDefault="009060C2" w:rsidP="00700DDC">
            <w:pPr>
              <w:spacing w:line="360" w:lineRule="auto"/>
              <w:rPr>
                <w:rFonts w:ascii="宋体" w:hAnsi="宋体"/>
                <w:szCs w:val="21"/>
              </w:rPr>
            </w:pPr>
            <w:r>
              <w:rPr>
                <w:rFonts w:ascii="宋体" w:hAnsi="宋体" w:hint="eastAsia"/>
                <w:szCs w:val="21"/>
              </w:rPr>
              <w:t>（</w:t>
            </w:r>
            <w:r w:rsidR="00AC4964" w:rsidRPr="00AC4964">
              <w:rPr>
                <w:rFonts w:ascii="宋体" w:hAnsi="宋体"/>
                <w:szCs w:val="21"/>
              </w:rPr>
              <w:t>请参考国家发改委</w:t>
            </w:r>
            <w:r w:rsidR="009510E7">
              <w:rPr>
                <w:rFonts w:ascii="宋体" w:hAnsi="宋体" w:hint="eastAsia"/>
                <w:szCs w:val="21"/>
              </w:rPr>
              <w:t>《</w:t>
            </w:r>
            <w:r>
              <w:rPr>
                <w:rFonts w:ascii="宋体" w:hAnsi="宋体" w:hint="eastAsia"/>
                <w:szCs w:val="21"/>
              </w:rPr>
              <w:t>战略</w:t>
            </w:r>
            <w:r w:rsidR="00CD68DB">
              <w:rPr>
                <w:rFonts w:ascii="宋体" w:hAnsi="宋体" w:hint="eastAsia"/>
                <w:szCs w:val="21"/>
              </w:rPr>
              <w:t>性</w:t>
            </w:r>
            <w:r>
              <w:rPr>
                <w:rFonts w:ascii="宋体" w:hAnsi="宋体" w:hint="eastAsia"/>
                <w:szCs w:val="21"/>
              </w:rPr>
              <w:t>新兴产业</w:t>
            </w:r>
            <w:bookmarkStart w:id="0" w:name="_GoBack"/>
            <w:bookmarkEnd w:id="0"/>
            <w:r>
              <w:rPr>
                <w:rFonts w:ascii="宋体" w:hAnsi="宋体" w:hint="eastAsia"/>
                <w:szCs w:val="21"/>
              </w:rPr>
              <w:t>重点产品和服务指导目录</w:t>
            </w:r>
            <w:r w:rsidR="009510E7">
              <w:rPr>
                <w:rFonts w:ascii="宋体" w:hAnsi="宋体" w:hint="eastAsia"/>
                <w:szCs w:val="21"/>
              </w:rPr>
              <w:t>》</w:t>
            </w:r>
            <w:r w:rsidR="00871665">
              <w:rPr>
                <w:rFonts w:ascii="宋体" w:hAnsi="宋体" w:hint="eastAsia"/>
                <w:szCs w:val="21"/>
              </w:rPr>
              <w:t>（2016版）</w:t>
            </w:r>
            <w:r>
              <w:rPr>
                <w:rFonts w:ascii="宋体" w:hAnsi="宋体" w:hint="eastAsia"/>
                <w:szCs w:val="21"/>
              </w:rPr>
              <w:t>选</w:t>
            </w:r>
            <w:r w:rsidR="006029F5">
              <w:rPr>
                <w:rFonts w:ascii="宋体" w:hAnsi="宋体" w:hint="eastAsia"/>
                <w:szCs w:val="21"/>
              </w:rPr>
              <w:t>择具体方向</w:t>
            </w:r>
            <w:r>
              <w:rPr>
                <w:rFonts w:ascii="宋体" w:hAnsi="宋体" w:hint="eastAsia"/>
                <w:szCs w:val="21"/>
              </w:rPr>
              <w:t>）</w:t>
            </w:r>
          </w:p>
        </w:tc>
      </w:tr>
      <w:tr w:rsidR="00267DFE" w:rsidRPr="00267DFE" w14:paraId="1DD85AC0" w14:textId="77777777" w:rsidTr="00267DFE">
        <w:trPr>
          <w:trHeight w:val="888"/>
        </w:trPr>
        <w:tc>
          <w:tcPr>
            <w:tcW w:w="1079" w:type="pct"/>
          </w:tcPr>
          <w:p w14:paraId="3173C36F"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主要涉及的产品/服务名称</w:t>
            </w:r>
          </w:p>
        </w:tc>
        <w:tc>
          <w:tcPr>
            <w:tcW w:w="3921" w:type="pct"/>
            <w:gridSpan w:val="3"/>
            <w:vAlign w:val="center"/>
          </w:tcPr>
          <w:p w14:paraId="411D587C" w14:textId="77777777" w:rsidR="00267DFE" w:rsidRPr="00267DFE" w:rsidRDefault="00267DFE" w:rsidP="00700DDC">
            <w:pPr>
              <w:spacing w:line="400" w:lineRule="exact"/>
              <w:rPr>
                <w:rFonts w:ascii="宋体" w:hAnsi="宋体"/>
                <w:szCs w:val="21"/>
              </w:rPr>
            </w:pPr>
          </w:p>
        </w:tc>
      </w:tr>
      <w:tr w:rsidR="00267DFE" w:rsidRPr="00267DFE" w14:paraId="3782456C" w14:textId="77777777" w:rsidTr="00267DFE">
        <w:trPr>
          <w:trHeight w:val="20"/>
        </w:trPr>
        <w:tc>
          <w:tcPr>
            <w:tcW w:w="1079" w:type="pct"/>
          </w:tcPr>
          <w:p w14:paraId="101E3917" w14:textId="77777777" w:rsidR="00267DFE" w:rsidRPr="00267DFE" w:rsidRDefault="00267DFE" w:rsidP="00267DFE">
            <w:pPr>
              <w:spacing w:line="400" w:lineRule="exact"/>
              <w:jc w:val="center"/>
              <w:rPr>
                <w:rFonts w:ascii="宋体" w:hAnsi="宋体"/>
                <w:szCs w:val="21"/>
              </w:rPr>
            </w:pPr>
          </w:p>
          <w:p w14:paraId="7280E9D0" w14:textId="77777777" w:rsidR="00267DFE" w:rsidRPr="00267DFE" w:rsidRDefault="00267DFE" w:rsidP="00700DDC">
            <w:pPr>
              <w:spacing w:line="400" w:lineRule="exact"/>
              <w:jc w:val="center"/>
              <w:rPr>
                <w:rFonts w:ascii="宋体" w:hAnsi="宋体"/>
                <w:szCs w:val="21"/>
              </w:rPr>
            </w:pPr>
          </w:p>
          <w:p w14:paraId="5696D52F"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该标准的技术创新点及先进性描述</w:t>
            </w:r>
          </w:p>
          <w:p w14:paraId="737D5964"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（限</w:t>
            </w:r>
            <w:r w:rsidR="009D47E5">
              <w:rPr>
                <w:rFonts w:ascii="宋体" w:hAnsi="宋体" w:hint="eastAsia"/>
                <w:szCs w:val="21"/>
              </w:rPr>
              <w:t>8</w:t>
            </w:r>
            <w:r w:rsidRPr="00267DFE">
              <w:rPr>
                <w:rFonts w:ascii="宋体" w:hAnsi="宋体" w:hint="eastAsia"/>
                <w:szCs w:val="21"/>
              </w:rPr>
              <w:t>00字）</w:t>
            </w:r>
          </w:p>
          <w:p w14:paraId="2ADB520E" w14:textId="77777777" w:rsidR="00267DFE" w:rsidRPr="00267DFE" w:rsidRDefault="00267DFE" w:rsidP="00267DFE">
            <w:pPr>
              <w:spacing w:line="400" w:lineRule="exact"/>
              <w:jc w:val="center"/>
              <w:rPr>
                <w:rFonts w:ascii="宋体" w:hAnsi="宋体"/>
                <w:szCs w:val="21"/>
              </w:rPr>
            </w:pPr>
          </w:p>
          <w:p w14:paraId="3AE7BF53" w14:textId="77777777" w:rsidR="00267DFE" w:rsidRPr="00267DFE" w:rsidRDefault="00267DFE" w:rsidP="00700DDC">
            <w:pPr>
              <w:spacing w:line="400" w:lineRule="exact"/>
              <w:jc w:val="center"/>
              <w:rPr>
                <w:rFonts w:ascii="宋体" w:hAnsi="宋体"/>
                <w:szCs w:val="21"/>
              </w:rPr>
            </w:pPr>
          </w:p>
        </w:tc>
        <w:tc>
          <w:tcPr>
            <w:tcW w:w="3921" w:type="pct"/>
            <w:gridSpan w:val="3"/>
            <w:vAlign w:val="center"/>
          </w:tcPr>
          <w:p w14:paraId="67A39DA1" w14:textId="77777777" w:rsidR="00267DFE" w:rsidRPr="00267DFE" w:rsidRDefault="00267DFE" w:rsidP="00700DDC">
            <w:pPr>
              <w:spacing w:line="400" w:lineRule="exact"/>
              <w:rPr>
                <w:rFonts w:ascii="宋体" w:hAnsi="宋体"/>
                <w:szCs w:val="21"/>
              </w:rPr>
            </w:pPr>
          </w:p>
          <w:p w14:paraId="0AE31876" w14:textId="77777777" w:rsidR="00267DFE" w:rsidRPr="00267DFE" w:rsidRDefault="00267DFE" w:rsidP="00700DDC">
            <w:pPr>
              <w:spacing w:line="400" w:lineRule="exact"/>
              <w:rPr>
                <w:rFonts w:ascii="宋体" w:hAnsi="宋体"/>
                <w:szCs w:val="21"/>
              </w:rPr>
            </w:pPr>
          </w:p>
          <w:p w14:paraId="452E1AB8" w14:textId="77777777" w:rsidR="00267DFE" w:rsidRPr="00267DFE" w:rsidRDefault="00267DFE" w:rsidP="00700DDC">
            <w:pPr>
              <w:spacing w:line="400" w:lineRule="exact"/>
              <w:rPr>
                <w:rFonts w:ascii="宋体" w:hAnsi="宋体"/>
                <w:szCs w:val="21"/>
              </w:rPr>
            </w:pPr>
          </w:p>
          <w:p w14:paraId="14C3D2FF" w14:textId="77777777" w:rsidR="00267DFE" w:rsidRPr="00267DFE" w:rsidRDefault="00267DFE" w:rsidP="00700DDC">
            <w:pPr>
              <w:spacing w:line="400" w:lineRule="exact"/>
              <w:rPr>
                <w:rFonts w:ascii="宋体" w:hAnsi="宋体"/>
                <w:szCs w:val="21"/>
              </w:rPr>
            </w:pPr>
          </w:p>
        </w:tc>
      </w:tr>
      <w:tr w:rsidR="00267DFE" w:rsidRPr="00267DFE" w14:paraId="75EB2A43" w14:textId="77777777" w:rsidTr="00267DFE">
        <w:trPr>
          <w:trHeight w:val="20"/>
        </w:trPr>
        <w:tc>
          <w:tcPr>
            <w:tcW w:w="1079" w:type="pct"/>
          </w:tcPr>
          <w:p w14:paraId="1BAE1056" w14:textId="77777777" w:rsidR="00267DFE" w:rsidRPr="00267DFE" w:rsidRDefault="00267DFE" w:rsidP="00700DDC">
            <w:pPr>
              <w:spacing w:line="400" w:lineRule="exact"/>
              <w:jc w:val="center"/>
              <w:rPr>
                <w:rFonts w:ascii="宋体" w:hAnsi="宋体"/>
                <w:szCs w:val="21"/>
              </w:rPr>
            </w:pPr>
          </w:p>
          <w:p w14:paraId="7FB56D62" w14:textId="77777777" w:rsidR="00267DFE" w:rsidRPr="00267DFE" w:rsidRDefault="00267DFE" w:rsidP="00267DFE">
            <w:pPr>
              <w:spacing w:line="400" w:lineRule="exact"/>
              <w:jc w:val="center"/>
              <w:rPr>
                <w:rFonts w:ascii="宋体" w:hAnsi="宋体"/>
                <w:szCs w:val="21"/>
              </w:rPr>
            </w:pPr>
          </w:p>
          <w:p w14:paraId="6E324701"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该标准在相关产业（产品/服务）中的应用情况及产生的效果</w:t>
            </w:r>
            <w:r w:rsidRPr="00267DFE">
              <w:rPr>
                <w:rFonts w:ascii="宋体" w:hAnsi="宋体" w:hint="eastAsia"/>
                <w:szCs w:val="21"/>
              </w:rPr>
              <w:lastRenderedPageBreak/>
              <w:t>（限</w:t>
            </w:r>
            <w:r w:rsidR="009D47E5">
              <w:rPr>
                <w:rFonts w:ascii="宋体" w:hAnsi="宋体" w:hint="eastAsia"/>
                <w:szCs w:val="21"/>
              </w:rPr>
              <w:t>8</w:t>
            </w:r>
            <w:r w:rsidRPr="00267DFE">
              <w:rPr>
                <w:rFonts w:ascii="宋体" w:hAnsi="宋体" w:hint="eastAsia"/>
                <w:szCs w:val="21"/>
              </w:rPr>
              <w:t>00字）</w:t>
            </w:r>
          </w:p>
          <w:p w14:paraId="19DADBB0" w14:textId="77777777" w:rsidR="00267DFE" w:rsidRPr="00267DFE" w:rsidRDefault="00267DFE" w:rsidP="00700DDC">
            <w:pPr>
              <w:spacing w:line="400" w:lineRule="exact"/>
              <w:jc w:val="center"/>
              <w:rPr>
                <w:rFonts w:ascii="宋体" w:hAnsi="宋体"/>
                <w:szCs w:val="21"/>
              </w:rPr>
            </w:pPr>
          </w:p>
          <w:p w14:paraId="7C2ABF2F" w14:textId="77777777" w:rsidR="00267DFE" w:rsidRPr="00267DFE" w:rsidRDefault="00267DFE" w:rsidP="00700DDC">
            <w:pPr>
              <w:spacing w:line="400" w:lineRule="exact"/>
              <w:jc w:val="center"/>
              <w:rPr>
                <w:rFonts w:ascii="宋体" w:hAnsi="宋体"/>
                <w:szCs w:val="21"/>
              </w:rPr>
            </w:pPr>
          </w:p>
        </w:tc>
        <w:tc>
          <w:tcPr>
            <w:tcW w:w="3921" w:type="pct"/>
            <w:gridSpan w:val="3"/>
            <w:vAlign w:val="center"/>
          </w:tcPr>
          <w:p w14:paraId="0EF55C86" w14:textId="77777777" w:rsidR="00267DFE" w:rsidRPr="00267DFE" w:rsidRDefault="00267DFE" w:rsidP="00700DDC">
            <w:pPr>
              <w:spacing w:line="400" w:lineRule="exact"/>
              <w:rPr>
                <w:rFonts w:ascii="宋体" w:hAnsi="宋体"/>
                <w:szCs w:val="21"/>
              </w:rPr>
            </w:pPr>
          </w:p>
        </w:tc>
      </w:tr>
      <w:tr w:rsidR="00267DFE" w:rsidRPr="00267DFE" w14:paraId="51F3C26D" w14:textId="77777777" w:rsidTr="00267DFE">
        <w:trPr>
          <w:trHeight w:val="1777"/>
        </w:trPr>
        <w:tc>
          <w:tcPr>
            <w:tcW w:w="5000" w:type="pct"/>
            <w:gridSpan w:val="4"/>
          </w:tcPr>
          <w:p w14:paraId="59C14546" w14:textId="77777777" w:rsidR="00267DFE" w:rsidRPr="00267DFE" w:rsidRDefault="00267DFE" w:rsidP="00700DDC">
            <w:pPr>
              <w:spacing w:line="360" w:lineRule="auto"/>
              <w:rPr>
                <w:rFonts w:ascii="宋体" w:hAnsi="宋体"/>
                <w:szCs w:val="21"/>
              </w:rPr>
            </w:pPr>
            <w:r w:rsidRPr="00267DFE">
              <w:rPr>
                <w:rFonts w:ascii="宋体" w:hAnsi="宋体" w:hint="eastAsia"/>
                <w:szCs w:val="21"/>
              </w:rPr>
              <w:lastRenderedPageBreak/>
              <w:t>团体自我声明：</w:t>
            </w:r>
          </w:p>
          <w:p w14:paraId="668B6EDC" w14:textId="77777777" w:rsidR="00267DFE" w:rsidRPr="00267DFE" w:rsidRDefault="00267DFE" w:rsidP="00700DDC">
            <w:pPr>
              <w:spacing w:line="360" w:lineRule="auto"/>
              <w:ind w:firstLine="570"/>
              <w:rPr>
                <w:rFonts w:ascii="宋体" w:hAnsi="宋体"/>
                <w:szCs w:val="21"/>
              </w:rPr>
            </w:pPr>
            <w:r w:rsidRPr="00267DFE">
              <w:rPr>
                <w:rFonts w:ascii="宋体" w:hAnsi="宋体"/>
                <w:szCs w:val="21"/>
              </w:rPr>
              <w:t>1</w:t>
            </w:r>
            <w:r w:rsidRPr="00267DFE">
              <w:rPr>
                <w:rFonts w:ascii="宋体" w:hAnsi="宋体" w:hint="eastAsia"/>
                <w:szCs w:val="21"/>
              </w:rPr>
              <w:t>.标准化工作符合本团体在全国团体标准信息平台上公布的标准制定程序要求，以及国家、有关部门和本团体的相关规定。</w:t>
            </w:r>
          </w:p>
          <w:p w14:paraId="0E28E55C" w14:textId="77777777" w:rsidR="00267DFE" w:rsidRPr="00267DFE" w:rsidRDefault="00267DFE" w:rsidP="00700DDC">
            <w:pPr>
              <w:spacing w:line="360" w:lineRule="auto"/>
              <w:ind w:firstLine="570"/>
              <w:rPr>
                <w:rFonts w:ascii="宋体" w:hAnsi="宋体"/>
                <w:szCs w:val="21"/>
              </w:rPr>
            </w:pPr>
            <w:r w:rsidRPr="00267DFE">
              <w:rPr>
                <w:rFonts w:ascii="宋体" w:hAnsi="宋体"/>
                <w:szCs w:val="21"/>
              </w:rPr>
              <w:t>2</w:t>
            </w:r>
            <w:r w:rsidRPr="00267DFE">
              <w:rPr>
                <w:rFonts w:ascii="宋体" w:hAnsi="宋体" w:hint="eastAsia"/>
                <w:szCs w:val="21"/>
              </w:rPr>
              <w:t>.近二年或成立以来无行业内负面影响较大的标准化事件发生。</w:t>
            </w:r>
          </w:p>
        </w:tc>
      </w:tr>
      <w:tr w:rsidR="00267DFE" w:rsidRPr="00267DFE" w14:paraId="67EACFD0" w14:textId="77777777" w:rsidTr="00267DFE">
        <w:trPr>
          <w:trHeight w:val="20"/>
        </w:trPr>
        <w:tc>
          <w:tcPr>
            <w:tcW w:w="5000" w:type="pct"/>
            <w:gridSpan w:val="4"/>
          </w:tcPr>
          <w:p w14:paraId="0F76BECB" w14:textId="77777777" w:rsidR="00267DFE" w:rsidRPr="00267DFE" w:rsidRDefault="00267DFE" w:rsidP="00700DDC">
            <w:pPr>
              <w:spacing w:line="400" w:lineRule="exact"/>
              <w:rPr>
                <w:rFonts w:ascii="宋体" w:hAnsi="宋体"/>
                <w:szCs w:val="21"/>
              </w:rPr>
            </w:pPr>
            <w:r w:rsidRPr="00267DFE">
              <w:rPr>
                <w:rFonts w:ascii="宋体" w:hAnsi="宋体" w:hint="eastAsia"/>
                <w:szCs w:val="21"/>
              </w:rPr>
              <w:t>团体意见：</w:t>
            </w:r>
          </w:p>
          <w:p w14:paraId="59823A80" w14:textId="77777777" w:rsidR="00267DFE" w:rsidRPr="00267DFE" w:rsidRDefault="00267DFE" w:rsidP="00700DDC">
            <w:pPr>
              <w:spacing w:line="400" w:lineRule="exact"/>
              <w:jc w:val="center"/>
              <w:rPr>
                <w:rFonts w:ascii="宋体" w:hAnsi="宋体"/>
                <w:szCs w:val="21"/>
              </w:rPr>
            </w:pPr>
          </w:p>
          <w:p w14:paraId="740B28A6" w14:textId="77777777" w:rsidR="00267DFE" w:rsidRPr="00267DFE" w:rsidRDefault="00267DFE" w:rsidP="00700DDC">
            <w:pPr>
              <w:spacing w:line="400" w:lineRule="exact"/>
              <w:rPr>
                <w:rFonts w:ascii="宋体" w:hAnsi="宋体"/>
                <w:szCs w:val="21"/>
              </w:rPr>
            </w:pPr>
          </w:p>
          <w:p w14:paraId="6B235493" w14:textId="77777777" w:rsidR="00267DFE" w:rsidRPr="00267DFE" w:rsidRDefault="00267DFE" w:rsidP="00700DDC">
            <w:pPr>
              <w:spacing w:line="400" w:lineRule="exact"/>
              <w:jc w:val="right"/>
              <w:rPr>
                <w:rFonts w:ascii="宋体" w:hAnsi="宋体"/>
                <w:szCs w:val="21"/>
              </w:rPr>
            </w:pPr>
          </w:p>
          <w:p w14:paraId="45707760" w14:textId="77777777" w:rsidR="00267DFE" w:rsidRPr="00267DFE" w:rsidRDefault="00267DFE" w:rsidP="00700DDC">
            <w:pPr>
              <w:spacing w:line="400" w:lineRule="exact"/>
              <w:ind w:right="960"/>
              <w:jc w:val="center"/>
              <w:rPr>
                <w:rFonts w:ascii="宋体" w:hAnsi="宋体"/>
                <w:szCs w:val="21"/>
              </w:rPr>
            </w:pPr>
            <w:r w:rsidRPr="00267DFE">
              <w:rPr>
                <w:rFonts w:ascii="宋体" w:hAnsi="宋体" w:hint="eastAsia"/>
                <w:szCs w:val="21"/>
              </w:rPr>
              <w:t xml:space="preserve"> </w:t>
            </w:r>
            <w:r w:rsidRPr="00267DFE">
              <w:rPr>
                <w:rFonts w:ascii="宋体" w:hAnsi="宋体"/>
                <w:szCs w:val="21"/>
              </w:rPr>
              <w:t xml:space="preserve">                       </w:t>
            </w:r>
            <w:r w:rsidRPr="00267DFE">
              <w:rPr>
                <w:rFonts w:ascii="宋体" w:hAnsi="宋体" w:hint="eastAsia"/>
                <w:szCs w:val="21"/>
              </w:rPr>
              <w:t>（盖章）</w:t>
            </w:r>
          </w:p>
          <w:p w14:paraId="06A06DFA" w14:textId="77777777" w:rsidR="00267DFE" w:rsidRPr="00267DFE" w:rsidRDefault="00267DFE" w:rsidP="00700DDC">
            <w:pPr>
              <w:spacing w:line="400" w:lineRule="exact"/>
              <w:ind w:right="960"/>
              <w:jc w:val="center"/>
              <w:rPr>
                <w:rFonts w:ascii="宋体" w:hAnsi="宋体"/>
                <w:szCs w:val="21"/>
              </w:rPr>
            </w:pPr>
          </w:p>
          <w:p w14:paraId="53A7C9F7" w14:textId="77777777" w:rsidR="00267DFE" w:rsidRPr="00267DFE" w:rsidRDefault="00267DFE" w:rsidP="00700DDC">
            <w:pPr>
              <w:spacing w:line="400" w:lineRule="exact"/>
              <w:jc w:val="center"/>
              <w:rPr>
                <w:rFonts w:ascii="宋体" w:hAnsi="宋体"/>
                <w:szCs w:val="21"/>
              </w:rPr>
            </w:pPr>
            <w:r w:rsidRPr="00267DFE">
              <w:rPr>
                <w:rFonts w:ascii="宋体" w:hAnsi="宋体" w:hint="eastAsia"/>
                <w:szCs w:val="21"/>
              </w:rPr>
              <w:t xml:space="preserve"> </w:t>
            </w:r>
            <w:r w:rsidRPr="00267DFE">
              <w:rPr>
                <w:rFonts w:ascii="宋体" w:hAnsi="宋体"/>
                <w:szCs w:val="21"/>
              </w:rPr>
              <w:t xml:space="preserve">                </w:t>
            </w:r>
            <w:r w:rsidRPr="00267DFE">
              <w:rPr>
                <w:rFonts w:ascii="宋体" w:hAnsi="宋体" w:hint="eastAsia"/>
                <w:szCs w:val="21"/>
              </w:rPr>
              <w:t>年  月  日</w:t>
            </w:r>
          </w:p>
          <w:p w14:paraId="66FBE0C5" w14:textId="77777777" w:rsidR="00267DFE" w:rsidRPr="00267DFE" w:rsidRDefault="00267DFE" w:rsidP="00700DDC">
            <w:pPr>
              <w:spacing w:line="400" w:lineRule="exact"/>
              <w:rPr>
                <w:rFonts w:ascii="宋体" w:hAnsi="宋体"/>
                <w:szCs w:val="21"/>
              </w:rPr>
            </w:pPr>
          </w:p>
        </w:tc>
      </w:tr>
    </w:tbl>
    <w:p w14:paraId="36334E22" w14:textId="77777777" w:rsidR="007956B5" w:rsidRPr="00267DFE" w:rsidRDefault="007956B5"/>
    <w:sectPr w:rsidR="007956B5" w:rsidRPr="00267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0F80D" w14:textId="77777777" w:rsidR="007C0B52" w:rsidRDefault="007C0B52" w:rsidP="009F599B">
      <w:r>
        <w:separator/>
      </w:r>
    </w:p>
  </w:endnote>
  <w:endnote w:type="continuationSeparator" w:id="0">
    <w:p w14:paraId="2B7B5F67" w14:textId="77777777" w:rsidR="007C0B52" w:rsidRDefault="007C0B52" w:rsidP="009F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imes">
    <w:panose1 w:val="0000050000000002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F2487" w14:textId="77777777" w:rsidR="007C0B52" w:rsidRDefault="007C0B52" w:rsidP="009F599B">
      <w:r>
        <w:separator/>
      </w:r>
    </w:p>
  </w:footnote>
  <w:footnote w:type="continuationSeparator" w:id="0">
    <w:p w14:paraId="148E1D15" w14:textId="77777777" w:rsidR="007C0B52" w:rsidRDefault="007C0B52" w:rsidP="009F5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FE"/>
    <w:rsid w:val="002208F7"/>
    <w:rsid w:val="00231F38"/>
    <w:rsid w:val="00260453"/>
    <w:rsid w:val="00267DFE"/>
    <w:rsid w:val="0042423A"/>
    <w:rsid w:val="004A349B"/>
    <w:rsid w:val="004F69C0"/>
    <w:rsid w:val="005B3605"/>
    <w:rsid w:val="006029F5"/>
    <w:rsid w:val="00647A11"/>
    <w:rsid w:val="006F17DF"/>
    <w:rsid w:val="007956B5"/>
    <w:rsid w:val="007C0B52"/>
    <w:rsid w:val="007F12A4"/>
    <w:rsid w:val="00871665"/>
    <w:rsid w:val="009060C2"/>
    <w:rsid w:val="009510E7"/>
    <w:rsid w:val="00955B8F"/>
    <w:rsid w:val="009C49B7"/>
    <w:rsid w:val="009D47E5"/>
    <w:rsid w:val="009F599B"/>
    <w:rsid w:val="00AC4964"/>
    <w:rsid w:val="00B5301D"/>
    <w:rsid w:val="00BC6FB2"/>
    <w:rsid w:val="00BD2665"/>
    <w:rsid w:val="00CD28FD"/>
    <w:rsid w:val="00CD68DB"/>
    <w:rsid w:val="00DA743E"/>
    <w:rsid w:val="00F93B3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00DD7"/>
  <w15:chartTrackingRefBased/>
  <w15:docId w15:val="{80F36BBC-725E-4A80-9D79-F2E84654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67D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99B"/>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9F599B"/>
    <w:rPr>
      <w:rFonts w:ascii="Times New Roman" w:eastAsia="宋体" w:hAnsi="Times New Roman" w:cs="Times New Roman"/>
      <w:sz w:val="18"/>
      <w:szCs w:val="18"/>
    </w:rPr>
  </w:style>
  <w:style w:type="paragraph" w:styleId="a5">
    <w:name w:val="footer"/>
    <w:basedOn w:val="a"/>
    <w:link w:val="a6"/>
    <w:uiPriority w:val="99"/>
    <w:unhideWhenUsed/>
    <w:rsid w:val="009F599B"/>
    <w:pPr>
      <w:tabs>
        <w:tab w:val="center" w:pos="4153"/>
        <w:tab w:val="right" w:pos="8306"/>
      </w:tabs>
      <w:snapToGrid w:val="0"/>
      <w:jc w:val="left"/>
    </w:pPr>
    <w:rPr>
      <w:sz w:val="18"/>
      <w:szCs w:val="18"/>
    </w:rPr>
  </w:style>
  <w:style w:type="character" w:customStyle="1" w:styleId="a6">
    <w:name w:val="页脚字符"/>
    <w:basedOn w:val="a0"/>
    <w:link w:val="a5"/>
    <w:uiPriority w:val="99"/>
    <w:rsid w:val="009F599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Words>
  <Characters>418</Characters>
  <Application>Microsoft Macintosh Word</Application>
  <DocSecurity>0</DocSecurity>
  <Lines>3</Lines>
  <Paragraphs>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用户</cp:lastModifiedBy>
  <cp:revision>12</cp:revision>
  <dcterms:created xsi:type="dcterms:W3CDTF">2018-11-28T05:48:00Z</dcterms:created>
  <dcterms:modified xsi:type="dcterms:W3CDTF">2020-02-18T02:01:00Z</dcterms:modified>
</cp:coreProperties>
</file>